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F1" w:rsidRDefault="00496EF1" w:rsidP="00496E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96EF1" w:rsidRDefault="00496EF1" w:rsidP="00496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EF1" w:rsidRDefault="00496EF1" w:rsidP="00496E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496EF1" w:rsidRDefault="00496EF1" w:rsidP="00496E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EF1" w:rsidRDefault="00496EF1" w:rsidP="00496E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496EF1" w:rsidRDefault="00496EF1" w:rsidP="00496E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EF1" w:rsidRDefault="00496EF1" w:rsidP="00496E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_______№________</w:t>
      </w:r>
    </w:p>
    <w:p w:rsidR="00496EF1" w:rsidRDefault="00496EF1" w:rsidP="00496E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6EF1" w:rsidRDefault="00496EF1" w:rsidP="00496E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г. Саратов</w:t>
      </w:r>
    </w:p>
    <w:p w:rsidR="00496EF1" w:rsidRDefault="00496EF1" w:rsidP="00496E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EF1" w:rsidRPr="00496EF1" w:rsidRDefault="002558D7" w:rsidP="0049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отмене решений Саратовской городской Думы</w:t>
      </w:r>
    </w:p>
    <w:p w:rsidR="00496EF1" w:rsidRDefault="00496EF1" w:rsidP="0049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5CE" w:rsidRDefault="00CC05CE" w:rsidP="0049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558D7" w:rsidRPr="002558D7" w:rsidRDefault="002558D7" w:rsidP="00255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решения в соответствие с действующим законодательством, в соответствии со статьей 43 Устава муниципального образования «Город Саратов» </w:t>
      </w:r>
    </w:p>
    <w:p w:rsidR="00F07C68" w:rsidRPr="00496EF1" w:rsidRDefault="00F07C68" w:rsidP="00F0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F1" w:rsidRDefault="00496EF1" w:rsidP="004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496EF1" w:rsidRDefault="00496EF1" w:rsidP="004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F1" w:rsidRDefault="00496EF1" w:rsidP="004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96EF1" w:rsidRDefault="00496EF1" w:rsidP="004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D7" w:rsidRPr="002558D7" w:rsidRDefault="00496EF1" w:rsidP="00255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58D7" w:rsidRPr="002558D7">
        <w:rPr>
          <w:rFonts w:ascii="Times New Roman" w:hAnsi="Times New Roman" w:cs="Times New Roman"/>
          <w:sz w:val="28"/>
          <w:szCs w:val="28"/>
        </w:rPr>
        <w:t>Отменить</w:t>
      </w:r>
      <w:r w:rsidR="002558D7">
        <w:rPr>
          <w:rFonts w:ascii="Times New Roman" w:hAnsi="Times New Roman" w:cs="Times New Roman"/>
          <w:sz w:val="28"/>
          <w:szCs w:val="28"/>
        </w:rPr>
        <w:t xml:space="preserve"> решения Саратовской городской Думы</w:t>
      </w:r>
      <w:r w:rsidR="002558D7" w:rsidRPr="002558D7">
        <w:rPr>
          <w:rFonts w:ascii="Times New Roman" w:hAnsi="Times New Roman" w:cs="Times New Roman"/>
          <w:sz w:val="28"/>
          <w:szCs w:val="28"/>
        </w:rPr>
        <w:t>:</w:t>
      </w:r>
    </w:p>
    <w:p w:rsidR="002558D7" w:rsidRDefault="002558D7" w:rsidP="00255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19.04.2016 № 59-622 «О размещении нестационарных торговых объектов и открытых  оборудованных площадок по оказанию услуг общественного питания сезонными (летними) кафе на территории муниципального образования «Город Саратов»;</w:t>
      </w:r>
    </w:p>
    <w:p w:rsidR="002558D7" w:rsidRDefault="002558D7" w:rsidP="00255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24.09.2020 № 74-583 «О внесении изменений в решение Саратовской городской Думы от 19.04.2016 № 59-622 «О размещении нестационарных торговых объектов и открытых  оборудованных площадок по оказанию услуг общественного питания сезонными (летними) кафе на территории муниципального образования «Город Саратов».</w:t>
      </w:r>
    </w:p>
    <w:p w:rsidR="00CC05CE" w:rsidRDefault="00CC05CE" w:rsidP="00CC0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C05CE">
        <w:rPr>
          <w:rFonts w:ascii="Times New Roman" w:hAnsi="Times New Roman" w:cs="Times New Roman"/>
          <w:sz w:val="28"/>
          <w:szCs w:val="28"/>
        </w:rPr>
        <w:t xml:space="preserve"> </w:t>
      </w:r>
      <w:r w:rsidRPr="00EC697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496EF1" w:rsidRDefault="00CC05CE" w:rsidP="00255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6EF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2558D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96EF1" w:rsidRDefault="00496EF1" w:rsidP="00496E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D7" w:rsidRDefault="002558D7" w:rsidP="00496E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82E" w:rsidRDefault="009B182E" w:rsidP="00941EFB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EF1" w:rsidRDefault="00496EF1" w:rsidP="00496E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внесен депутатом Саратовской городской Думы </w:t>
      </w:r>
    </w:p>
    <w:p w:rsidR="00496EF1" w:rsidRDefault="002810DC" w:rsidP="00496E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Тарасовым В.Б.</w:t>
      </w:r>
    </w:p>
    <w:p w:rsidR="00F07C68" w:rsidRDefault="00F07C68"/>
    <w:sectPr w:rsidR="00F07C68" w:rsidSect="000966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71" w:rsidRDefault="00E73E71">
      <w:pPr>
        <w:spacing w:after="0" w:line="240" w:lineRule="auto"/>
      </w:pPr>
      <w:r>
        <w:separator/>
      </w:r>
    </w:p>
  </w:endnote>
  <w:endnote w:type="continuationSeparator" w:id="0">
    <w:p w:rsidR="00E73E71" w:rsidRDefault="00E7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71" w:rsidRDefault="00E73E71">
      <w:pPr>
        <w:spacing w:after="0" w:line="240" w:lineRule="auto"/>
      </w:pPr>
      <w:r>
        <w:separator/>
      </w:r>
    </w:p>
  </w:footnote>
  <w:footnote w:type="continuationSeparator" w:id="0">
    <w:p w:rsidR="00E73E71" w:rsidRDefault="00E7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26" w:rsidRDefault="00E73E71">
    <w:pPr>
      <w:pStyle w:val="a3"/>
      <w:jc w:val="center"/>
    </w:pPr>
  </w:p>
  <w:p w:rsidR="00096626" w:rsidRDefault="00E73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EF"/>
    <w:rsid w:val="00070FD5"/>
    <w:rsid w:val="000A4FB0"/>
    <w:rsid w:val="0010347A"/>
    <w:rsid w:val="002558D7"/>
    <w:rsid w:val="002804AE"/>
    <w:rsid w:val="002810DC"/>
    <w:rsid w:val="002D6B84"/>
    <w:rsid w:val="00496EF1"/>
    <w:rsid w:val="00563C3A"/>
    <w:rsid w:val="00701F26"/>
    <w:rsid w:val="007F69BD"/>
    <w:rsid w:val="00941EFB"/>
    <w:rsid w:val="009B182E"/>
    <w:rsid w:val="00AF494D"/>
    <w:rsid w:val="00CC05CE"/>
    <w:rsid w:val="00E73E71"/>
    <w:rsid w:val="00EE19EF"/>
    <w:rsid w:val="00F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6EF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6EF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EF1"/>
  </w:style>
  <w:style w:type="paragraph" w:styleId="a5">
    <w:name w:val="footer"/>
    <w:basedOn w:val="a"/>
    <w:link w:val="a6"/>
    <w:uiPriority w:val="99"/>
    <w:unhideWhenUsed/>
    <w:rsid w:val="00F0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6EF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6EF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EF1"/>
  </w:style>
  <w:style w:type="paragraph" w:styleId="a5">
    <w:name w:val="footer"/>
    <w:basedOn w:val="a"/>
    <w:link w:val="a6"/>
    <w:uiPriority w:val="99"/>
    <w:unhideWhenUsed/>
    <w:rsid w:val="00F0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8</cp:revision>
  <cp:lastPrinted>2021-11-11T11:27:00Z</cp:lastPrinted>
  <dcterms:created xsi:type="dcterms:W3CDTF">2021-10-06T11:58:00Z</dcterms:created>
  <dcterms:modified xsi:type="dcterms:W3CDTF">2021-11-11T11:50:00Z</dcterms:modified>
</cp:coreProperties>
</file>